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11" w:rsidRDefault="000C5C11" w:rsidP="000C5C11">
      <w:pPr>
        <w:pStyle w:val="a4"/>
        <w:tabs>
          <w:tab w:val="clear" w:pos="4153"/>
          <w:tab w:val="clear" w:pos="8306"/>
        </w:tabs>
        <w:ind w:left="26"/>
        <w:jc w:val="center"/>
        <w:rPr>
          <w:rFonts w:cs="David"/>
          <w:rtl/>
        </w:rPr>
      </w:pPr>
      <w:r w:rsidRPr="00EC4EA0">
        <w:rPr>
          <w:rFonts w:cs="David" w:hint="cs"/>
          <w:noProof/>
        </w:rPr>
        <w:drawing>
          <wp:inline distT="0" distB="0" distL="0" distR="0" wp14:anchorId="6025AF30" wp14:editId="20BEAF5D">
            <wp:extent cx="504825" cy="628650"/>
            <wp:effectExtent l="0" t="0" r="9525" b="0"/>
            <wp:docPr id="1" name="תמונה 1" descr="סמל כח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כחול"/>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0C5C11" w:rsidRPr="00EC4EA0" w:rsidRDefault="000C5C11" w:rsidP="000C5C11">
      <w:pPr>
        <w:pStyle w:val="a4"/>
        <w:tabs>
          <w:tab w:val="clear" w:pos="4153"/>
          <w:tab w:val="clear" w:pos="8306"/>
        </w:tabs>
        <w:ind w:left="26"/>
        <w:jc w:val="center"/>
        <w:rPr>
          <w:rFonts w:cs="Narkisim"/>
          <w:bCs/>
          <w:color w:val="000080"/>
          <w:szCs w:val="28"/>
          <w:rtl/>
        </w:rPr>
      </w:pPr>
      <w:r>
        <w:rPr>
          <w:rFonts w:cs="Narkisim" w:hint="cs"/>
          <w:bCs/>
          <w:color w:val="000080"/>
          <w:szCs w:val="28"/>
          <w:rtl/>
        </w:rPr>
        <w:t>מזכירת</w:t>
      </w:r>
      <w:r w:rsidRPr="00EC4EA0">
        <w:rPr>
          <w:rFonts w:cs="Narkisim" w:hint="cs"/>
          <w:bCs/>
          <w:color w:val="000080"/>
          <w:szCs w:val="28"/>
          <w:rtl/>
        </w:rPr>
        <w:t xml:space="preserve"> הכנסת</w:t>
      </w:r>
    </w:p>
    <w:p w:rsidR="000C5C11" w:rsidRDefault="000C5C11" w:rsidP="000C5C11">
      <w:pPr>
        <w:pStyle w:val="a4"/>
        <w:tabs>
          <w:tab w:val="clear" w:pos="4153"/>
          <w:tab w:val="clear" w:pos="8306"/>
        </w:tabs>
        <w:ind w:left="26"/>
        <w:rPr>
          <w:rFonts w:cs="David"/>
          <w:rtl/>
        </w:rPr>
      </w:pPr>
    </w:p>
    <w:p w:rsidR="000C5C11" w:rsidRDefault="000C5C11" w:rsidP="00C5220F">
      <w:pPr>
        <w:spacing w:after="0"/>
        <w:jc w:val="right"/>
        <w:rPr>
          <w:rFonts w:cs="David"/>
          <w:sz w:val="24"/>
          <w:szCs w:val="24"/>
        </w:rPr>
      </w:pPr>
    </w:p>
    <w:p w:rsidR="00905879" w:rsidRDefault="00905879" w:rsidP="00C5220F">
      <w:pPr>
        <w:spacing w:after="0"/>
        <w:jc w:val="right"/>
        <w:rPr>
          <w:rFonts w:cs="David"/>
          <w:sz w:val="24"/>
          <w:szCs w:val="24"/>
        </w:rPr>
      </w:pPr>
      <w:r w:rsidRPr="00C5220F">
        <w:rPr>
          <w:rFonts w:cs="David" w:hint="cs"/>
          <w:sz w:val="24"/>
          <w:szCs w:val="24"/>
          <w:rtl/>
        </w:rPr>
        <w:t>כ"</w:t>
      </w:r>
      <w:r w:rsidR="00C5220F" w:rsidRPr="00C5220F">
        <w:rPr>
          <w:rFonts w:cs="David" w:hint="cs"/>
          <w:sz w:val="24"/>
          <w:szCs w:val="24"/>
          <w:rtl/>
        </w:rPr>
        <w:t>ח</w:t>
      </w:r>
      <w:r w:rsidRPr="00C5220F">
        <w:rPr>
          <w:rFonts w:cs="David" w:hint="cs"/>
          <w:sz w:val="24"/>
          <w:szCs w:val="24"/>
          <w:rtl/>
        </w:rPr>
        <w:t xml:space="preserve"> בסיוון </w:t>
      </w:r>
      <w:proofErr w:type="spellStart"/>
      <w:r w:rsidRPr="00C5220F">
        <w:rPr>
          <w:rFonts w:cs="David" w:hint="cs"/>
          <w:sz w:val="24"/>
          <w:szCs w:val="24"/>
          <w:rtl/>
        </w:rPr>
        <w:t>התשפ"א</w:t>
      </w:r>
      <w:proofErr w:type="spellEnd"/>
    </w:p>
    <w:p w:rsidR="00905879" w:rsidRDefault="00C5220F" w:rsidP="009F5AB5">
      <w:pPr>
        <w:spacing w:after="0"/>
        <w:jc w:val="right"/>
        <w:rPr>
          <w:rFonts w:cs="David"/>
          <w:sz w:val="24"/>
          <w:szCs w:val="24"/>
          <w:rtl/>
        </w:rPr>
      </w:pPr>
      <w:r w:rsidRPr="00C5220F">
        <w:rPr>
          <w:rFonts w:cs="David" w:hint="cs"/>
          <w:sz w:val="24"/>
          <w:szCs w:val="24"/>
          <w:rtl/>
        </w:rPr>
        <w:t>8</w:t>
      </w:r>
      <w:r w:rsidR="00905879" w:rsidRPr="00C5220F">
        <w:rPr>
          <w:rFonts w:cs="David" w:hint="cs"/>
          <w:sz w:val="24"/>
          <w:szCs w:val="24"/>
          <w:rtl/>
        </w:rPr>
        <w:t xml:space="preserve"> ביוני 2021</w:t>
      </w:r>
    </w:p>
    <w:p w:rsidR="00905879" w:rsidRDefault="00905879" w:rsidP="00905879">
      <w:pPr>
        <w:spacing w:after="0"/>
        <w:jc w:val="both"/>
        <w:rPr>
          <w:rFonts w:cs="David"/>
          <w:sz w:val="24"/>
          <w:szCs w:val="24"/>
          <w:rtl/>
        </w:rPr>
      </w:pPr>
      <w:r>
        <w:rPr>
          <w:rFonts w:cs="David" w:hint="cs"/>
          <w:sz w:val="24"/>
          <w:szCs w:val="24"/>
          <w:rtl/>
        </w:rPr>
        <w:t>לכבוד</w:t>
      </w:r>
    </w:p>
    <w:p w:rsidR="00905879" w:rsidRDefault="00C0686E" w:rsidP="00905879">
      <w:pPr>
        <w:spacing w:after="0"/>
        <w:jc w:val="both"/>
        <w:rPr>
          <w:rFonts w:cs="David"/>
          <w:sz w:val="24"/>
          <w:szCs w:val="24"/>
          <w:rtl/>
        </w:rPr>
      </w:pPr>
      <w:r>
        <w:rPr>
          <w:rFonts w:cs="David" w:hint="cs"/>
          <w:sz w:val="24"/>
          <w:szCs w:val="24"/>
          <w:rtl/>
        </w:rPr>
        <w:t>חברת הכנסת קארין אלהרר</w:t>
      </w:r>
    </w:p>
    <w:p w:rsidR="00905879" w:rsidRDefault="00C0686E" w:rsidP="00905879">
      <w:pPr>
        <w:spacing w:after="0"/>
        <w:jc w:val="both"/>
        <w:rPr>
          <w:rFonts w:cs="David"/>
          <w:sz w:val="24"/>
          <w:szCs w:val="24"/>
          <w:rtl/>
        </w:rPr>
      </w:pPr>
      <w:r>
        <w:rPr>
          <w:rFonts w:cs="David" w:hint="cs"/>
          <w:sz w:val="24"/>
          <w:szCs w:val="24"/>
          <w:u w:val="single"/>
          <w:rtl/>
        </w:rPr>
        <w:t>יושבת-ראש הוועדה המסדרת</w:t>
      </w:r>
    </w:p>
    <w:p w:rsidR="00905879" w:rsidRDefault="00905879" w:rsidP="00905879">
      <w:pPr>
        <w:spacing w:after="0"/>
        <w:jc w:val="both"/>
        <w:rPr>
          <w:rFonts w:cs="David"/>
          <w:sz w:val="24"/>
          <w:szCs w:val="24"/>
          <w:rtl/>
        </w:rPr>
      </w:pPr>
    </w:p>
    <w:p w:rsidR="00905879" w:rsidRDefault="00905879" w:rsidP="00905879">
      <w:pPr>
        <w:spacing w:after="0"/>
        <w:jc w:val="both"/>
        <w:rPr>
          <w:rFonts w:cs="David"/>
          <w:sz w:val="24"/>
          <w:szCs w:val="24"/>
          <w:rtl/>
        </w:rPr>
      </w:pPr>
      <w:r>
        <w:rPr>
          <w:rFonts w:cs="David" w:hint="cs"/>
          <w:sz w:val="24"/>
          <w:szCs w:val="24"/>
          <w:rtl/>
        </w:rPr>
        <w:t>שלום רב,</w:t>
      </w:r>
    </w:p>
    <w:p w:rsidR="00905879" w:rsidRDefault="00905879" w:rsidP="00905879">
      <w:pPr>
        <w:spacing w:after="0"/>
        <w:jc w:val="both"/>
        <w:rPr>
          <w:rFonts w:cs="David"/>
          <w:sz w:val="24"/>
          <w:szCs w:val="24"/>
          <w:rtl/>
        </w:rPr>
      </w:pPr>
    </w:p>
    <w:p w:rsidR="00905879" w:rsidRDefault="00905879" w:rsidP="00B64A8A">
      <w:pPr>
        <w:spacing w:after="0"/>
        <w:jc w:val="center"/>
        <w:rPr>
          <w:rFonts w:cs="David"/>
          <w:sz w:val="24"/>
          <w:szCs w:val="24"/>
          <w:rtl/>
        </w:rPr>
      </w:pPr>
      <w:r>
        <w:rPr>
          <w:rFonts w:cs="David" w:hint="cs"/>
          <w:b/>
          <w:bCs/>
          <w:sz w:val="24"/>
          <w:szCs w:val="24"/>
          <w:rtl/>
        </w:rPr>
        <w:t xml:space="preserve">הנדון: </w:t>
      </w:r>
      <w:bookmarkStart w:id="0" w:name="_GoBack"/>
      <w:r>
        <w:rPr>
          <w:rFonts w:cs="David" w:hint="cs"/>
          <w:b/>
          <w:bCs/>
          <w:sz w:val="24"/>
          <w:szCs w:val="24"/>
          <w:u w:val="single"/>
          <w:rtl/>
        </w:rPr>
        <w:t xml:space="preserve">קביעת </w:t>
      </w:r>
      <w:r w:rsidR="00C0686E">
        <w:rPr>
          <w:rFonts w:cs="David" w:hint="cs"/>
          <w:b/>
          <w:bCs/>
          <w:sz w:val="24"/>
          <w:szCs w:val="24"/>
          <w:u w:val="single"/>
          <w:rtl/>
        </w:rPr>
        <w:t>מסגרת</w:t>
      </w:r>
      <w:r>
        <w:rPr>
          <w:rFonts w:cs="David" w:hint="cs"/>
          <w:b/>
          <w:bCs/>
          <w:sz w:val="24"/>
          <w:szCs w:val="24"/>
          <w:u w:val="single"/>
          <w:rtl/>
        </w:rPr>
        <w:t xml:space="preserve"> </w:t>
      </w:r>
      <w:r w:rsidR="00B64A8A">
        <w:rPr>
          <w:rFonts w:cs="David" w:hint="cs"/>
          <w:b/>
          <w:bCs/>
          <w:sz w:val="24"/>
          <w:szCs w:val="24"/>
          <w:u w:val="single"/>
          <w:rtl/>
        </w:rPr>
        <w:t>ה</w:t>
      </w:r>
      <w:r>
        <w:rPr>
          <w:rFonts w:cs="David" w:hint="cs"/>
          <w:b/>
          <w:bCs/>
          <w:sz w:val="24"/>
          <w:szCs w:val="24"/>
          <w:u w:val="single"/>
          <w:rtl/>
        </w:rPr>
        <w:t xml:space="preserve">דיון </w:t>
      </w:r>
      <w:r w:rsidR="00B64A8A">
        <w:rPr>
          <w:rFonts w:cs="David" w:hint="cs"/>
          <w:b/>
          <w:bCs/>
          <w:sz w:val="24"/>
          <w:szCs w:val="24"/>
          <w:u w:val="single"/>
          <w:rtl/>
        </w:rPr>
        <w:t>ב</w:t>
      </w:r>
      <w:r>
        <w:rPr>
          <w:rFonts w:cs="David" w:hint="cs"/>
          <w:b/>
          <w:bCs/>
          <w:sz w:val="24"/>
          <w:szCs w:val="24"/>
          <w:u w:val="single"/>
          <w:rtl/>
        </w:rPr>
        <w:t xml:space="preserve">ישיבת </w:t>
      </w:r>
      <w:r w:rsidR="00B64A8A">
        <w:rPr>
          <w:rFonts w:cs="David" w:hint="cs"/>
          <w:b/>
          <w:bCs/>
          <w:sz w:val="24"/>
          <w:szCs w:val="24"/>
          <w:u w:val="single"/>
          <w:rtl/>
        </w:rPr>
        <w:t xml:space="preserve">הכנסת על </w:t>
      </w:r>
      <w:r>
        <w:rPr>
          <w:rFonts w:cs="David" w:hint="cs"/>
          <w:b/>
          <w:bCs/>
          <w:sz w:val="24"/>
          <w:szCs w:val="24"/>
          <w:u w:val="single"/>
          <w:rtl/>
        </w:rPr>
        <w:t>כינון הממשלה ה-36</w:t>
      </w:r>
      <w:bookmarkEnd w:id="0"/>
    </w:p>
    <w:p w:rsidR="00905879" w:rsidRDefault="00905879" w:rsidP="00905879">
      <w:pPr>
        <w:spacing w:after="0"/>
        <w:jc w:val="center"/>
        <w:rPr>
          <w:rFonts w:cs="David"/>
          <w:sz w:val="24"/>
          <w:szCs w:val="24"/>
          <w:rtl/>
        </w:rPr>
      </w:pPr>
    </w:p>
    <w:p w:rsidR="00905879" w:rsidRDefault="00905879" w:rsidP="00905879">
      <w:pPr>
        <w:spacing w:after="0"/>
        <w:jc w:val="both"/>
        <w:rPr>
          <w:rFonts w:cs="David"/>
          <w:sz w:val="24"/>
          <w:szCs w:val="24"/>
          <w:rtl/>
        </w:rPr>
      </w:pPr>
    </w:p>
    <w:p w:rsidR="00AF1A7F" w:rsidRDefault="00AF1A7F" w:rsidP="000C5C11">
      <w:pPr>
        <w:spacing w:line="276" w:lineRule="auto"/>
        <w:jc w:val="both"/>
        <w:rPr>
          <w:sz w:val="24"/>
          <w:szCs w:val="24"/>
        </w:rPr>
      </w:pPr>
      <w:r>
        <w:rPr>
          <w:rFonts w:cs="David" w:hint="cs"/>
          <w:sz w:val="24"/>
          <w:szCs w:val="24"/>
          <w:rtl/>
        </w:rPr>
        <w:t xml:space="preserve">בהתאם לסעיף 13(ב) לחוק-יסוד: הממשלה, הודיע יושב ראש הכנסת לכנסת, </w:t>
      </w:r>
      <w:r w:rsidRPr="00C5220F">
        <w:rPr>
          <w:rFonts w:cs="David" w:hint="cs"/>
          <w:sz w:val="24"/>
          <w:szCs w:val="24"/>
          <w:rtl/>
        </w:rPr>
        <w:t>ביום</w:t>
      </w:r>
      <w:r w:rsidR="00C5220F" w:rsidRPr="00C5220F">
        <w:rPr>
          <w:rFonts w:cs="David" w:hint="cs"/>
          <w:sz w:val="24"/>
          <w:szCs w:val="24"/>
          <w:rtl/>
        </w:rPr>
        <w:t xml:space="preserve"> שני כ"</w:t>
      </w:r>
      <w:r w:rsidR="00EC2121">
        <w:rPr>
          <w:rFonts w:cs="David" w:hint="cs"/>
          <w:sz w:val="24"/>
          <w:szCs w:val="24"/>
          <w:rtl/>
        </w:rPr>
        <w:t>ז</w:t>
      </w:r>
      <w:r w:rsidR="00C5220F" w:rsidRPr="00C5220F">
        <w:rPr>
          <w:rFonts w:cs="David" w:hint="cs"/>
          <w:sz w:val="24"/>
          <w:szCs w:val="24"/>
          <w:rtl/>
        </w:rPr>
        <w:t xml:space="preserve"> בסיוון </w:t>
      </w:r>
      <w:proofErr w:type="spellStart"/>
      <w:r w:rsidR="00C5220F" w:rsidRPr="00C5220F">
        <w:rPr>
          <w:rFonts w:cs="David" w:hint="cs"/>
          <w:sz w:val="24"/>
          <w:szCs w:val="24"/>
          <w:rtl/>
        </w:rPr>
        <w:t>התשפ"א</w:t>
      </w:r>
      <w:proofErr w:type="spellEnd"/>
      <w:r w:rsidR="00C5220F">
        <w:rPr>
          <w:rFonts w:cs="David" w:hint="cs"/>
          <w:sz w:val="24"/>
          <w:szCs w:val="24"/>
          <w:rtl/>
        </w:rPr>
        <w:t xml:space="preserve"> (7 ביוני 2021)</w:t>
      </w:r>
      <w:r>
        <w:rPr>
          <w:rFonts w:cs="David" w:hint="cs"/>
          <w:sz w:val="24"/>
          <w:szCs w:val="24"/>
          <w:rtl/>
        </w:rPr>
        <w:t xml:space="preserve">, את הודעתו של חבר הכנסת </w:t>
      </w:r>
      <w:r w:rsidR="000D3C07">
        <w:rPr>
          <w:rFonts w:cs="David" w:hint="cs"/>
          <w:sz w:val="24"/>
          <w:szCs w:val="24"/>
          <w:rtl/>
        </w:rPr>
        <w:t xml:space="preserve">יאיר </w:t>
      </w:r>
      <w:r>
        <w:rPr>
          <w:rFonts w:cs="David" w:hint="cs"/>
          <w:sz w:val="24"/>
          <w:szCs w:val="24"/>
          <w:rtl/>
        </w:rPr>
        <w:t>לפיד, לפיה הוא הרכיב ממשלת חילופים כהגדרתה בסעיף 13א(א) לחוק היסוד.</w:t>
      </w:r>
    </w:p>
    <w:p w:rsidR="00AF1A7F" w:rsidRDefault="000D3C07" w:rsidP="000C5C11">
      <w:pPr>
        <w:spacing w:line="276" w:lineRule="auto"/>
        <w:jc w:val="both"/>
        <w:rPr>
          <w:rFonts w:cs="David"/>
          <w:sz w:val="24"/>
          <w:szCs w:val="24"/>
          <w:rtl/>
        </w:rPr>
      </w:pPr>
      <w:r>
        <w:rPr>
          <w:rFonts w:cs="David" w:hint="cs"/>
          <w:sz w:val="24"/>
          <w:szCs w:val="24"/>
          <w:rtl/>
        </w:rPr>
        <w:t xml:space="preserve">בהתאם </w:t>
      </w:r>
      <w:r w:rsidRPr="00C5220F">
        <w:rPr>
          <w:rFonts w:cs="David" w:hint="cs"/>
          <w:sz w:val="24"/>
          <w:szCs w:val="24"/>
          <w:rtl/>
        </w:rPr>
        <w:t>לסעיף 19(א)(</w:t>
      </w:r>
      <w:r>
        <w:rPr>
          <w:rFonts w:cs="David" w:hint="cs"/>
          <w:sz w:val="24"/>
          <w:szCs w:val="24"/>
          <w:rtl/>
        </w:rPr>
        <w:t xml:space="preserve">1) לתקנון הכנסת, </w:t>
      </w:r>
      <w:r w:rsidR="00AF1A7F">
        <w:rPr>
          <w:rFonts w:cs="David" w:hint="cs"/>
          <w:sz w:val="24"/>
          <w:szCs w:val="24"/>
          <w:rtl/>
        </w:rPr>
        <w:t xml:space="preserve">יושב ראש הכנסת, חבר הכנסת יריב לוין, </w:t>
      </w:r>
      <w:r>
        <w:rPr>
          <w:rFonts w:cs="David" w:hint="cs"/>
          <w:sz w:val="24"/>
          <w:szCs w:val="24"/>
          <w:rtl/>
        </w:rPr>
        <w:t xml:space="preserve">ביקשני לפנות אלייך לאישורה של הוועדה המסדרת לקיום </w:t>
      </w:r>
      <w:r w:rsidR="00AF1A7F">
        <w:rPr>
          <w:rFonts w:cs="David" w:hint="cs"/>
          <w:sz w:val="24"/>
          <w:szCs w:val="24"/>
          <w:rtl/>
        </w:rPr>
        <w:t>ישיבת הכנסת על כינון הממשלה ה-36 ב</w:t>
      </w:r>
      <w:r w:rsidR="00C5220F">
        <w:rPr>
          <w:rFonts w:cs="David" w:hint="cs"/>
          <w:sz w:val="24"/>
          <w:szCs w:val="24"/>
          <w:rtl/>
        </w:rPr>
        <w:t xml:space="preserve">יום ראשון ג' בתמוז </w:t>
      </w:r>
      <w:proofErr w:type="spellStart"/>
      <w:r w:rsidR="00C5220F">
        <w:rPr>
          <w:rFonts w:cs="David" w:hint="cs"/>
          <w:sz w:val="24"/>
          <w:szCs w:val="24"/>
          <w:rtl/>
        </w:rPr>
        <w:t>התשפ"א</w:t>
      </w:r>
      <w:proofErr w:type="spellEnd"/>
      <w:r w:rsidR="00C5220F">
        <w:rPr>
          <w:rFonts w:cs="David" w:hint="cs"/>
          <w:sz w:val="24"/>
          <w:szCs w:val="24"/>
          <w:rtl/>
        </w:rPr>
        <w:t xml:space="preserve"> (13 ביוני 2021) </w:t>
      </w:r>
      <w:r>
        <w:rPr>
          <w:rFonts w:cs="David" w:hint="cs"/>
          <w:sz w:val="24"/>
          <w:szCs w:val="24"/>
          <w:rtl/>
        </w:rPr>
        <w:t>בשעה 16:00.</w:t>
      </w:r>
    </w:p>
    <w:p w:rsidR="00FF5EE4" w:rsidRDefault="00FF5EE4" w:rsidP="000C5C11">
      <w:pPr>
        <w:spacing w:after="0" w:line="276" w:lineRule="auto"/>
        <w:jc w:val="both"/>
        <w:rPr>
          <w:rFonts w:ascii="Times New Roman" w:cs="David"/>
          <w:sz w:val="24"/>
          <w:szCs w:val="24"/>
          <w:rtl/>
        </w:rPr>
      </w:pPr>
      <w:r>
        <w:rPr>
          <w:rFonts w:ascii="Times New Roman" w:cs="David" w:hint="cs"/>
          <w:sz w:val="24"/>
          <w:szCs w:val="24"/>
          <w:rtl/>
        </w:rPr>
        <w:t>בהתאם לסעיף 2 לתקנון הכנסת, ייקבע על סדר יומה של הכנסת</w:t>
      </w:r>
      <w:r w:rsidR="009F5AB5">
        <w:rPr>
          <w:rFonts w:ascii="Times New Roman" w:cs="David" w:hint="cs"/>
          <w:sz w:val="24"/>
          <w:szCs w:val="24"/>
          <w:rtl/>
        </w:rPr>
        <w:t>,</w:t>
      </w:r>
      <w:r>
        <w:rPr>
          <w:rFonts w:ascii="Times New Roman" w:cs="David" w:hint="cs"/>
          <w:sz w:val="24"/>
          <w:szCs w:val="24"/>
          <w:rtl/>
        </w:rPr>
        <w:t xml:space="preserve"> במועד ישיבת כינון הממשלה</w:t>
      </w:r>
      <w:r w:rsidR="009F5AB5">
        <w:rPr>
          <w:rFonts w:ascii="Times New Roman" w:cs="David" w:hint="cs"/>
          <w:sz w:val="24"/>
          <w:szCs w:val="24"/>
          <w:rtl/>
        </w:rPr>
        <w:t>,</w:t>
      </w:r>
      <w:r>
        <w:rPr>
          <w:rFonts w:ascii="Times New Roman" w:cs="David" w:hint="cs"/>
          <w:sz w:val="24"/>
          <w:szCs w:val="24"/>
          <w:rtl/>
        </w:rPr>
        <w:t xml:space="preserve"> גם בחירת </w:t>
      </w:r>
      <w:r w:rsidR="009F5AB5">
        <w:rPr>
          <w:rFonts w:ascii="Times New Roman" w:cs="David" w:hint="cs"/>
          <w:sz w:val="24"/>
          <w:szCs w:val="24"/>
          <w:rtl/>
        </w:rPr>
        <w:t>יושב ראש הכנסת.</w:t>
      </w:r>
      <w:r>
        <w:rPr>
          <w:rFonts w:ascii="Times New Roman" w:cs="David" w:hint="cs"/>
          <w:sz w:val="24"/>
          <w:szCs w:val="24"/>
          <w:rtl/>
        </w:rPr>
        <w:t xml:space="preserve"> ניתן להודיע על מועמדות של חבר הכנסת לתפקיד יו"ר כנסת</w:t>
      </w:r>
      <w:r w:rsidR="009F5AB5">
        <w:rPr>
          <w:rFonts w:ascii="Times New Roman" w:cs="David" w:hint="cs"/>
          <w:sz w:val="24"/>
          <w:szCs w:val="24"/>
          <w:rtl/>
        </w:rPr>
        <w:t>,</w:t>
      </w:r>
      <w:r>
        <w:rPr>
          <w:rFonts w:ascii="Times New Roman" w:cs="David" w:hint="cs"/>
          <w:sz w:val="24"/>
          <w:szCs w:val="24"/>
          <w:rtl/>
        </w:rPr>
        <w:t xml:space="preserve"> בישיבה</w:t>
      </w:r>
      <w:r w:rsidR="009F5AB5">
        <w:rPr>
          <w:rFonts w:ascii="Times New Roman" w:cs="David" w:hint="cs"/>
          <w:sz w:val="24"/>
          <w:szCs w:val="24"/>
          <w:rtl/>
        </w:rPr>
        <w:t>,</w:t>
      </w:r>
      <w:r>
        <w:rPr>
          <w:rFonts w:ascii="Times New Roman" w:cs="David" w:hint="cs"/>
          <w:sz w:val="24"/>
          <w:szCs w:val="24"/>
          <w:rtl/>
        </w:rPr>
        <w:t xml:space="preserve"> בתום הדיון הסיעתי וקודם להצבעה. </w:t>
      </w:r>
    </w:p>
    <w:p w:rsidR="00FF5EE4" w:rsidRPr="00FF5EE4" w:rsidRDefault="00FF5EE4" w:rsidP="000C5C11">
      <w:pPr>
        <w:spacing w:after="0" w:line="276" w:lineRule="auto"/>
        <w:jc w:val="both"/>
        <w:rPr>
          <w:rFonts w:ascii="Times New Roman" w:cs="David"/>
          <w:sz w:val="24"/>
          <w:szCs w:val="24"/>
          <w:rtl/>
        </w:rPr>
      </w:pPr>
    </w:p>
    <w:p w:rsidR="0071416C" w:rsidRDefault="009F5AB5" w:rsidP="000C5C11">
      <w:pPr>
        <w:spacing w:after="0" w:line="276" w:lineRule="auto"/>
        <w:jc w:val="both"/>
        <w:rPr>
          <w:rFonts w:ascii="Times New Roman" w:cs="David"/>
          <w:sz w:val="24"/>
          <w:szCs w:val="24"/>
          <w:rtl/>
        </w:rPr>
      </w:pPr>
      <w:r>
        <w:rPr>
          <w:rFonts w:ascii="Times New Roman" w:cs="David" w:hint="cs"/>
          <w:sz w:val="24"/>
          <w:szCs w:val="24"/>
          <w:rtl/>
        </w:rPr>
        <w:t xml:space="preserve">כן ביקשני </w:t>
      </w:r>
      <w:r w:rsidR="00AF1A7F">
        <w:rPr>
          <w:rFonts w:ascii="Times New Roman" w:cs="David" w:hint="cs"/>
          <w:sz w:val="24"/>
          <w:szCs w:val="24"/>
          <w:rtl/>
        </w:rPr>
        <w:t xml:space="preserve">יושב ראש הכנסת לפנות לוועדה המסדרת </w:t>
      </w:r>
      <w:r w:rsidR="000D3C07">
        <w:rPr>
          <w:rFonts w:ascii="Times New Roman" w:cs="David" w:hint="cs"/>
          <w:sz w:val="24"/>
          <w:szCs w:val="24"/>
          <w:rtl/>
        </w:rPr>
        <w:t>לקביעת</w:t>
      </w:r>
      <w:r w:rsidR="00AF1A7F">
        <w:rPr>
          <w:rFonts w:ascii="Times New Roman" w:cs="David" w:hint="cs"/>
          <w:sz w:val="24"/>
          <w:szCs w:val="24"/>
          <w:rtl/>
        </w:rPr>
        <w:t xml:space="preserve"> מסגרת הזמן </w:t>
      </w:r>
      <w:r w:rsidR="000D3C07">
        <w:rPr>
          <w:rFonts w:ascii="Times New Roman" w:cs="David" w:hint="cs"/>
          <w:sz w:val="24"/>
          <w:szCs w:val="24"/>
          <w:rtl/>
        </w:rPr>
        <w:t>ו</w:t>
      </w:r>
      <w:r w:rsidR="00AF1A7F" w:rsidRPr="00C5220F">
        <w:rPr>
          <w:rFonts w:ascii="Times New Roman" w:cs="David" w:hint="cs"/>
          <w:sz w:val="24"/>
          <w:szCs w:val="24"/>
          <w:rtl/>
        </w:rPr>
        <w:t xml:space="preserve">סדרי הדיון </w:t>
      </w:r>
      <w:r w:rsidR="000D3C07">
        <w:rPr>
          <w:rFonts w:ascii="Times New Roman" w:cs="David" w:hint="cs"/>
          <w:sz w:val="24"/>
          <w:szCs w:val="24"/>
          <w:rtl/>
        </w:rPr>
        <w:t>ל</w:t>
      </w:r>
      <w:r w:rsidR="00AF1A7F" w:rsidRPr="00C5220F">
        <w:rPr>
          <w:rFonts w:ascii="Times New Roman" w:cs="David" w:hint="cs"/>
          <w:sz w:val="24"/>
          <w:szCs w:val="24"/>
          <w:rtl/>
        </w:rPr>
        <w:t>ישיבת הכנסת על כינון הממשלה ה-36</w:t>
      </w:r>
      <w:r w:rsidR="00C5220F">
        <w:rPr>
          <w:rFonts w:ascii="Times New Roman" w:cs="David" w:hint="cs"/>
          <w:sz w:val="24"/>
          <w:szCs w:val="24"/>
          <w:rtl/>
        </w:rPr>
        <w:t xml:space="preserve"> כדלקמן:</w:t>
      </w:r>
    </w:p>
    <w:p w:rsidR="00FF5EE4" w:rsidRDefault="00FF5EE4" w:rsidP="000C5C11">
      <w:pPr>
        <w:spacing w:after="0" w:line="276" w:lineRule="auto"/>
        <w:jc w:val="both"/>
        <w:rPr>
          <w:rFonts w:ascii="Times New Roman" w:cs="David"/>
          <w:sz w:val="24"/>
          <w:szCs w:val="24"/>
          <w:rtl/>
        </w:rPr>
      </w:pPr>
    </w:p>
    <w:p w:rsidR="00C5220F" w:rsidRPr="0071416C" w:rsidRDefault="00A334C0" w:rsidP="000C5C11">
      <w:pPr>
        <w:spacing w:after="0" w:line="276" w:lineRule="auto"/>
        <w:jc w:val="both"/>
        <w:rPr>
          <w:rFonts w:ascii="Times New Roman" w:cs="David"/>
          <w:sz w:val="24"/>
          <w:szCs w:val="24"/>
          <w:rtl/>
        </w:rPr>
      </w:pPr>
      <w:r w:rsidRPr="0071416C">
        <w:rPr>
          <w:rFonts w:ascii="Times New Roman" w:cs="David" w:hint="cs"/>
          <w:sz w:val="24"/>
          <w:szCs w:val="24"/>
          <w:rtl/>
        </w:rPr>
        <w:t xml:space="preserve">הדיון </w:t>
      </w:r>
      <w:r w:rsidR="0007586A" w:rsidRPr="0071416C">
        <w:rPr>
          <w:rFonts w:ascii="Times New Roman" w:cs="David" w:hint="cs"/>
          <w:sz w:val="24"/>
          <w:szCs w:val="24"/>
          <w:rtl/>
        </w:rPr>
        <w:t xml:space="preserve">על ממשלת החילופים שהורכבה </w:t>
      </w:r>
      <w:r w:rsidRPr="0071416C">
        <w:rPr>
          <w:rFonts w:ascii="Times New Roman" w:cs="David" w:hint="cs"/>
          <w:sz w:val="24"/>
          <w:szCs w:val="24"/>
          <w:rtl/>
        </w:rPr>
        <w:t xml:space="preserve">ייפתח </w:t>
      </w:r>
      <w:r w:rsidR="00C5220F" w:rsidRPr="0071416C">
        <w:rPr>
          <w:rFonts w:ascii="Times New Roman" w:cs="David" w:hint="cs"/>
          <w:sz w:val="24"/>
          <w:szCs w:val="24"/>
          <w:rtl/>
        </w:rPr>
        <w:t>בהצגת זהות ראש הממשלה וזהות ראש הממשלה החלופי, קווי היסוד של ממשלת החילופים, הרכבה, חלוקת התפקידים בין השרים, מועד החילופים, וזהות השרים בעלי הזיקה לראש הממשלה וזהות השרים בעלי הזיקה לראש הממשלה החלופי</w:t>
      </w:r>
      <w:r w:rsidRPr="0071416C">
        <w:rPr>
          <w:rFonts w:ascii="Times New Roman" w:cs="David" w:hint="cs"/>
          <w:sz w:val="24"/>
          <w:szCs w:val="24"/>
          <w:rtl/>
        </w:rPr>
        <w:t xml:space="preserve"> - על ידי ראש הממשלה המיועד וראש הממשלה החלופי, ותיקבע לכך מסגרת זמן</w:t>
      </w:r>
      <w:bookmarkStart w:id="1" w:name="_ETM_Q1_5082135"/>
      <w:bookmarkEnd w:id="1"/>
      <w:r w:rsidR="0071416C">
        <w:rPr>
          <w:rFonts w:ascii="Times New Roman" w:cs="David" w:hint="cs"/>
          <w:sz w:val="24"/>
          <w:szCs w:val="24"/>
          <w:rtl/>
        </w:rPr>
        <w:t>;</w:t>
      </w:r>
    </w:p>
    <w:p w:rsidR="0071416C" w:rsidRPr="00FF5EE4" w:rsidRDefault="00C5220F" w:rsidP="000C5C11">
      <w:pPr>
        <w:spacing w:after="0" w:line="276" w:lineRule="auto"/>
        <w:jc w:val="both"/>
        <w:rPr>
          <w:rFonts w:ascii="Times New Roman" w:cs="David"/>
          <w:sz w:val="24"/>
          <w:szCs w:val="24"/>
          <w:rtl/>
        </w:rPr>
      </w:pPr>
      <w:bookmarkStart w:id="2" w:name="_ETM_Q1_5082209"/>
      <w:bookmarkStart w:id="3" w:name="_ETM_Q1_5087407"/>
      <w:bookmarkStart w:id="4" w:name="_ETM_Q1_5087490"/>
      <w:bookmarkEnd w:id="2"/>
      <w:bookmarkEnd w:id="3"/>
      <w:bookmarkEnd w:id="4"/>
      <w:r w:rsidRPr="0071416C">
        <w:rPr>
          <w:rFonts w:ascii="Times New Roman" w:cs="David" w:hint="cs"/>
          <w:sz w:val="24"/>
          <w:szCs w:val="24"/>
          <w:rtl/>
        </w:rPr>
        <w:t xml:space="preserve">תינתן זכות דיבור לעומד בראש הסיעה הגדולה שאינה צד להסכם לתמיכה בממשלת החילופים, במסגרת זמן </w:t>
      </w:r>
      <w:r w:rsidR="00A334C0" w:rsidRPr="0071416C">
        <w:rPr>
          <w:rFonts w:ascii="Times New Roman" w:cs="David" w:hint="cs"/>
          <w:sz w:val="24"/>
          <w:szCs w:val="24"/>
          <w:rtl/>
        </w:rPr>
        <w:t>שתיקבע</w:t>
      </w:r>
      <w:r w:rsidRPr="0071416C">
        <w:rPr>
          <w:rFonts w:ascii="Times New Roman" w:cs="David" w:hint="cs"/>
          <w:sz w:val="24"/>
          <w:szCs w:val="24"/>
          <w:rtl/>
        </w:rPr>
        <w:t>.</w:t>
      </w:r>
      <w:bookmarkStart w:id="5" w:name="_ETM_Q1_5096200"/>
      <w:bookmarkStart w:id="6" w:name="_ETM_Q1_5096308"/>
      <w:bookmarkEnd w:id="5"/>
      <w:bookmarkEnd w:id="6"/>
    </w:p>
    <w:p w:rsidR="00FF5EE4" w:rsidRPr="000C5C11" w:rsidRDefault="00FF5EE4" w:rsidP="000C5C11">
      <w:pPr>
        <w:spacing w:line="276" w:lineRule="auto"/>
        <w:jc w:val="both"/>
        <w:rPr>
          <w:rFonts w:cs="David"/>
          <w:sz w:val="12"/>
          <w:szCs w:val="12"/>
          <w:rtl/>
        </w:rPr>
      </w:pPr>
    </w:p>
    <w:p w:rsidR="00C5220F" w:rsidRDefault="0071416C" w:rsidP="000C5C11">
      <w:pPr>
        <w:spacing w:line="276" w:lineRule="auto"/>
        <w:jc w:val="both"/>
        <w:rPr>
          <w:rFonts w:cs="David"/>
          <w:sz w:val="24"/>
          <w:szCs w:val="24"/>
          <w:rtl/>
        </w:rPr>
      </w:pPr>
      <w:r>
        <w:rPr>
          <w:rFonts w:cs="David" w:hint="cs"/>
          <w:sz w:val="24"/>
          <w:szCs w:val="24"/>
          <w:rtl/>
        </w:rPr>
        <w:t xml:space="preserve">בהתאם לסעיף 27(ב)(1) לתקנון הכנסת דיון על כינון הממשלה הוא דיון סיעתי, ובהתאם לסעיף 28(א)(1) לתקנון הכנסת אציע לוועדה המסדרת לקבוע מסגרת זמן של תשע דקות לכל סיעה. </w:t>
      </w:r>
      <w:bookmarkStart w:id="7" w:name="_ETM_Q1_5100427"/>
      <w:bookmarkStart w:id="8" w:name="_ETM_Q1_5100505"/>
      <w:bookmarkEnd w:id="7"/>
      <w:bookmarkEnd w:id="8"/>
    </w:p>
    <w:p w:rsidR="00FF5EE4" w:rsidRPr="000D3C07" w:rsidRDefault="00FF5EE4" w:rsidP="000C5C11">
      <w:pPr>
        <w:spacing w:after="0" w:line="276" w:lineRule="auto"/>
        <w:jc w:val="both"/>
        <w:rPr>
          <w:rFonts w:ascii="Times New Roman" w:cs="David"/>
          <w:sz w:val="24"/>
          <w:szCs w:val="24"/>
          <w:rtl/>
        </w:rPr>
      </w:pPr>
      <w:r>
        <w:rPr>
          <w:rFonts w:ascii="Times New Roman" w:cs="David" w:hint="cs"/>
          <w:sz w:val="24"/>
          <w:szCs w:val="24"/>
          <w:rtl/>
        </w:rPr>
        <w:t>בתום הדיון יתקיימו ההצבעות על בחירת יושב ראש הכנסת, כינון הממשלה ו</w:t>
      </w:r>
      <w:r w:rsidR="00EC2121">
        <w:rPr>
          <w:rFonts w:ascii="Times New Roman" w:cs="David" w:hint="cs"/>
          <w:sz w:val="24"/>
          <w:szCs w:val="24"/>
          <w:rtl/>
        </w:rPr>
        <w:t xml:space="preserve">לאחר מכן תתקיימנה </w:t>
      </w:r>
      <w:r>
        <w:rPr>
          <w:rFonts w:ascii="Times New Roman" w:cs="David" w:hint="cs"/>
          <w:sz w:val="24"/>
          <w:szCs w:val="24"/>
          <w:rtl/>
        </w:rPr>
        <w:t>הצהרות האמונים של ראש הממשלה, ראש הממשלה החלופי והשרים.</w:t>
      </w:r>
    </w:p>
    <w:p w:rsidR="00C5220F" w:rsidRDefault="00D35195" w:rsidP="000D3C07">
      <w:pPr>
        <w:spacing w:after="0" w:line="360" w:lineRule="auto"/>
        <w:jc w:val="both"/>
        <w:rPr>
          <w:rFonts w:ascii="Times New Roman" w:cs="David"/>
          <w:sz w:val="24"/>
          <w:szCs w:val="24"/>
          <w:rtl/>
        </w:rPr>
      </w:pPr>
      <w:r>
        <w:rPr>
          <w:rFonts w:cs="David"/>
          <w:noProof/>
          <w:sz w:val="24"/>
          <w:szCs w:val="24"/>
          <w:rtl/>
        </w:rPr>
        <w:drawing>
          <wp:anchor distT="0" distB="0" distL="114300" distR="114300" simplePos="0" relativeHeight="251658240" behindDoc="1" locked="0" layoutInCell="1" allowOverlap="1" wp14:anchorId="236AA279" wp14:editId="4CE7B8CC">
            <wp:simplePos x="0" y="0"/>
            <wp:positionH relativeFrom="column">
              <wp:posOffset>1043940</wp:posOffset>
            </wp:positionH>
            <wp:positionV relativeFrom="paragraph">
              <wp:posOffset>195580</wp:posOffset>
            </wp:positionV>
            <wp:extent cx="762000" cy="525780"/>
            <wp:effectExtent l="0" t="0" r="0" b="7620"/>
            <wp:wrapNone/>
            <wp:docPr id="2" name="תמונה 2" descr="C:\Users\Dana\Downloads\PHOTO-2021-06-08-20-3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a\Downloads\PHOTO-2021-06-08-20-34-3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86E" w:rsidRDefault="00C0686E" w:rsidP="00C0686E">
      <w:pPr>
        <w:spacing w:after="0" w:line="360" w:lineRule="auto"/>
        <w:jc w:val="both"/>
        <w:rPr>
          <w:rFonts w:cs="David"/>
          <w:sz w:val="24"/>
          <w:szCs w:val="24"/>
          <w:rtl/>
        </w:rPr>
      </w:pP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hint="cs"/>
          <w:sz w:val="24"/>
          <w:szCs w:val="24"/>
          <w:rtl/>
        </w:rPr>
        <w:t>בכבוד רב,</w:t>
      </w:r>
    </w:p>
    <w:p w:rsidR="00C0686E" w:rsidRDefault="00C0686E" w:rsidP="00C0686E">
      <w:pPr>
        <w:spacing w:after="0" w:line="360" w:lineRule="auto"/>
        <w:jc w:val="both"/>
        <w:rPr>
          <w:rFonts w:cs="David"/>
          <w:sz w:val="24"/>
          <w:szCs w:val="24"/>
          <w:rtl/>
        </w:rPr>
      </w:pPr>
    </w:p>
    <w:p w:rsidR="00C0686E" w:rsidRDefault="00C0686E" w:rsidP="00C0686E">
      <w:pPr>
        <w:spacing w:after="0" w:line="360" w:lineRule="auto"/>
        <w:jc w:val="both"/>
        <w:rPr>
          <w:rFonts w:cs="David"/>
          <w:sz w:val="24"/>
          <w:szCs w:val="24"/>
          <w:rtl/>
        </w:rPr>
      </w:pP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hint="cs"/>
          <w:sz w:val="24"/>
          <w:szCs w:val="24"/>
          <w:rtl/>
        </w:rPr>
        <w:t xml:space="preserve">      ירדנה מלר-הורוביץ</w:t>
      </w:r>
    </w:p>
    <w:p w:rsidR="00EC2121" w:rsidRDefault="00EC2121" w:rsidP="00C0686E">
      <w:pPr>
        <w:spacing w:after="0" w:line="360" w:lineRule="auto"/>
        <w:jc w:val="both"/>
        <w:rPr>
          <w:rFonts w:cs="David"/>
          <w:sz w:val="24"/>
          <w:szCs w:val="24"/>
          <w:rtl/>
        </w:rPr>
      </w:pPr>
      <w:r>
        <w:rPr>
          <w:rFonts w:cs="David" w:hint="cs"/>
          <w:sz w:val="24"/>
          <w:szCs w:val="24"/>
          <w:rtl/>
        </w:rPr>
        <w:t>העתקים:</w:t>
      </w:r>
    </w:p>
    <w:p w:rsidR="00EC2121" w:rsidRDefault="00EC2121" w:rsidP="00C0686E">
      <w:pPr>
        <w:spacing w:after="0" w:line="360" w:lineRule="auto"/>
        <w:jc w:val="both"/>
        <w:rPr>
          <w:rFonts w:cs="David"/>
          <w:sz w:val="24"/>
          <w:szCs w:val="24"/>
          <w:rtl/>
        </w:rPr>
      </w:pPr>
      <w:r>
        <w:rPr>
          <w:rFonts w:cs="David" w:hint="cs"/>
          <w:sz w:val="24"/>
          <w:szCs w:val="24"/>
          <w:rtl/>
        </w:rPr>
        <w:t>ח"כ יריב לוין, יו"ר הכנסת</w:t>
      </w:r>
    </w:p>
    <w:p w:rsidR="00D35195" w:rsidRDefault="00EC2121" w:rsidP="00C0686E">
      <w:pPr>
        <w:spacing w:after="0" w:line="360" w:lineRule="auto"/>
        <w:jc w:val="both"/>
        <w:rPr>
          <w:rFonts w:cs="David"/>
          <w:sz w:val="24"/>
          <w:szCs w:val="24"/>
        </w:rPr>
      </w:pPr>
      <w:r>
        <w:rPr>
          <w:rFonts w:cs="David" w:hint="cs"/>
          <w:sz w:val="24"/>
          <w:szCs w:val="24"/>
          <w:rtl/>
        </w:rPr>
        <w:t>גב' נועה בירן-</w:t>
      </w:r>
      <w:proofErr w:type="spellStart"/>
      <w:r>
        <w:rPr>
          <w:rFonts w:cs="David" w:hint="cs"/>
          <w:sz w:val="24"/>
          <w:szCs w:val="24"/>
          <w:rtl/>
        </w:rPr>
        <w:t>דדון</w:t>
      </w:r>
      <w:proofErr w:type="spellEnd"/>
      <w:r>
        <w:rPr>
          <w:rFonts w:cs="David" w:hint="cs"/>
          <w:sz w:val="24"/>
          <w:szCs w:val="24"/>
          <w:rtl/>
        </w:rPr>
        <w:t>, מנהלת הוועדה המסדרת</w:t>
      </w:r>
    </w:p>
    <w:p w:rsidR="00EC2121" w:rsidRPr="00D35195" w:rsidRDefault="00D35195" w:rsidP="00D35195">
      <w:pPr>
        <w:tabs>
          <w:tab w:val="left" w:pos="5378"/>
        </w:tabs>
        <w:rPr>
          <w:rFonts w:cs="David"/>
          <w:sz w:val="24"/>
          <w:szCs w:val="24"/>
        </w:rPr>
      </w:pPr>
      <w:r>
        <w:rPr>
          <w:rFonts w:cs="David"/>
          <w:sz w:val="24"/>
          <w:szCs w:val="24"/>
          <w:rtl/>
        </w:rPr>
        <w:tab/>
      </w:r>
    </w:p>
    <w:sectPr w:rsidR="00EC2121" w:rsidRPr="00D35195" w:rsidSect="000C5C11">
      <w:headerReference w:type="even" r:id="rId10"/>
      <w:headerReference w:type="default" r:id="rId11"/>
      <w:footerReference w:type="even" r:id="rId12"/>
      <w:footerReference w:type="default" r:id="rId13"/>
      <w:headerReference w:type="first" r:id="rId14"/>
      <w:footerReference w:type="first" r:id="rId15"/>
      <w:pgSz w:w="11906" w:h="16838"/>
      <w:pgMar w:top="426" w:right="1800" w:bottom="568"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257" w:rsidRDefault="00541257" w:rsidP="00A05AC0">
      <w:pPr>
        <w:spacing w:after="0" w:line="240" w:lineRule="auto"/>
      </w:pPr>
      <w:r>
        <w:separator/>
      </w:r>
    </w:p>
  </w:endnote>
  <w:endnote w:type="continuationSeparator" w:id="0">
    <w:p w:rsidR="00541257" w:rsidRDefault="00541257" w:rsidP="00A0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Narkisim">
    <w:altName w:val="Malgun Gothic Semilight"/>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AC0" w:rsidRDefault="00A05AC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AC0" w:rsidRDefault="00A05AC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AC0" w:rsidRDefault="00A05AC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257" w:rsidRDefault="00541257" w:rsidP="00A05AC0">
      <w:pPr>
        <w:spacing w:after="0" w:line="240" w:lineRule="auto"/>
      </w:pPr>
      <w:r>
        <w:separator/>
      </w:r>
    </w:p>
  </w:footnote>
  <w:footnote w:type="continuationSeparator" w:id="0">
    <w:p w:rsidR="00541257" w:rsidRDefault="00541257" w:rsidP="00A05A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AC0" w:rsidRDefault="00A05AC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AC0" w:rsidRDefault="00A05AC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AC0" w:rsidRDefault="00A05AC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B53E4"/>
    <w:multiLevelType w:val="hybridMultilevel"/>
    <w:tmpl w:val="52807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F3A4D"/>
    <w:multiLevelType w:val="hybridMultilevel"/>
    <w:tmpl w:val="4B22F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879"/>
    <w:rsid w:val="00047D71"/>
    <w:rsid w:val="0007586A"/>
    <w:rsid w:val="000C5C11"/>
    <w:rsid w:val="000D3C07"/>
    <w:rsid w:val="003109F6"/>
    <w:rsid w:val="00394C39"/>
    <w:rsid w:val="0039614C"/>
    <w:rsid w:val="003A3E0C"/>
    <w:rsid w:val="003C6BEE"/>
    <w:rsid w:val="00541257"/>
    <w:rsid w:val="0071416C"/>
    <w:rsid w:val="007C4F5A"/>
    <w:rsid w:val="008A69DD"/>
    <w:rsid w:val="00905879"/>
    <w:rsid w:val="009F5AB5"/>
    <w:rsid w:val="00A05AC0"/>
    <w:rsid w:val="00A334C0"/>
    <w:rsid w:val="00AF1A7F"/>
    <w:rsid w:val="00B44E7A"/>
    <w:rsid w:val="00B469A3"/>
    <w:rsid w:val="00B64A8A"/>
    <w:rsid w:val="00BA78BE"/>
    <w:rsid w:val="00C0686E"/>
    <w:rsid w:val="00C5220F"/>
    <w:rsid w:val="00CF584D"/>
    <w:rsid w:val="00D35195"/>
    <w:rsid w:val="00E62DB0"/>
    <w:rsid w:val="00EB5A82"/>
    <w:rsid w:val="00EC2121"/>
    <w:rsid w:val="00EF5A87"/>
    <w:rsid w:val="00FA6E6A"/>
    <w:rsid w:val="00FF5E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86E"/>
    <w:pPr>
      <w:ind w:left="720"/>
      <w:contextualSpacing/>
    </w:pPr>
  </w:style>
  <w:style w:type="paragraph" w:styleId="a4">
    <w:name w:val="header"/>
    <w:basedOn w:val="a"/>
    <w:link w:val="a5"/>
    <w:unhideWhenUsed/>
    <w:rsid w:val="00A05AC0"/>
    <w:pPr>
      <w:tabs>
        <w:tab w:val="center" w:pos="4153"/>
        <w:tab w:val="right" w:pos="8306"/>
      </w:tabs>
      <w:spacing w:after="0" w:line="240" w:lineRule="auto"/>
    </w:pPr>
  </w:style>
  <w:style w:type="character" w:customStyle="1" w:styleId="a5">
    <w:name w:val="כותרת עליונה תו"/>
    <w:basedOn w:val="a0"/>
    <w:link w:val="a4"/>
    <w:rsid w:val="00A05AC0"/>
  </w:style>
  <w:style w:type="paragraph" w:styleId="a6">
    <w:name w:val="footer"/>
    <w:basedOn w:val="a"/>
    <w:link w:val="a7"/>
    <w:uiPriority w:val="99"/>
    <w:unhideWhenUsed/>
    <w:rsid w:val="00A05AC0"/>
    <w:pPr>
      <w:tabs>
        <w:tab w:val="center" w:pos="4153"/>
        <w:tab w:val="right" w:pos="8306"/>
      </w:tabs>
      <w:spacing w:after="0" w:line="240" w:lineRule="auto"/>
    </w:pPr>
  </w:style>
  <w:style w:type="character" w:customStyle="1" w:styleId="a7">
    <w:name w:val="כותרת תחתונה תו"/>
    <w:basedOn w:val="a0"/>
    <w:link w:val="a6"/>
    <w:uiPriority w:val="99"/>
    <w:rsid w:val="00A05AC0"/>
  </w:style>
  <w:style w:type="paragraph" w:styleId="a8">
    <w:name w:val="Balloon Text"/>
    <w:basedOn w:val="a"/>
    <w:link w:val="a9"/>
    <w:uiPriority w:val="99"/>
    <w:semiHidden/>
    <w:unhideWhenUsed/>
    <w:rsid w:val="000C5C11"/>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0C5C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86E"/>
    <w:pPr>
      <w:ind w:left="720"/>
      <w:contextualSpacing/>
    </w:pPr>
  </w:style>
  <w:style w:type="paragraph" w:styleId="a4">
    <w:name w:val="header"/>
    <w:basedOn w:val="a"/>
    <w:link w:val="a5"/>
    <w:unhideWhenUsed/>
    <w:rsid w:val="00A05AC0"/>
    <w:pPr>
      <w:tabs>
        <w:tab w:val="center" w:pos="4153"/>
        <w:tab w:val="right" w:pos="8306"/>
      </w:tabs>
      <w:spacing w:after="0" w:line="240" w:lineRule="auto"/>
    </w:pPr>
  </w:style>
  <w:style w:type="character" w:customStyle="1" w:styleId="a5">
    <w:name w:val="כותרת עליונה תו"/>
    <w:basedOn w:val="a0"/>
    <w:link w:val="a4"/>
    <w:rsid w:val="00A05AC0"/>
  </w:style>
  <w:style w:type="paragraph" w:styleId="a6">
    <w:name w:val="footer"/>
    <w:basedOn w:val="a"/>
    <w:link w:val="a7"/>
    <w:uiPriority w:val="99"/>
    <w:unhideWhenUsed/>
    <w:rsid w:val="00A05AC0"/>
    <w:pPr>
      <w:tabs>
        <w:tab w:val="center" w:pos="4153"/>
        <w:tab w:val="right" w:pos="8306"/>
      </w:tabs>
      <w:spacing w:after="0" w:line="240" w:lineRule="auto"/>
    </w:pPr>
  </w:style>
  <w:style w:type="character" w:customStyle="1" w:styleId="a7">
    <w:name w:val="כותרת תחתונה תו"/>
    <w:basedOn w:val="a0"/>
    <w:link w:val="a6"/>
    <w:uiPriority w:val="99"/>
    <w:rsid w:val="00A05AC0"/>
  </w:style>
  <w:style w:type="paragraph" w:styleId="a8">
    <w:name w:val="Balloon Text"/>
    <w:basedOn w:val="a"/>
    <w:link w:val="a9"/>
    <w:uiPriority w:val="99"/>
    <w:semiHidden/>
    <w:unhideWhenUsed/>
    <w:rsid w:val="000C5C11"/>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0C5C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31204">
      <w:bodyDiv w:val="1"/>
      <w:marLeft w:val="0"/>
      <w:marRight w:val="0"/>
      <w:marTop w:val="0"/>
      <w:marBottom w:val="0"/>
      <w:divBdr>
        <w:top w:val="none" w:sz="0" w:space="0" w:color="auto"/>
        <w:left w:val="none" w:sz="0" w:space="0" w:color="auto"/>
        <w:bottom w:val="none" w:sz="0" w:space="0" w:color="auto"/>
        <w:right w:val="none" w:sz="0" w:space="0" w:color="auto"/>
      </w:divBdr>
    </w:div>
    <w:div w:id="1511141771">
      <w:bodyDiv w:val="1"/>
      <w:marLeft w:val="0"/>
      <w:marRight w:val="0"/>
      <w:marTop w:val="0"/>
      <w:marBottom w:val="0"/>
      <w:divBdr>
        <w:top w:val="none" w:sz="0" w:space="0" w:color="auto"/>
        <w:left w:val="none" w:sz="0" w:space="0" w:color="auto"/>
        <w:bottom w:val="none" w:sz="0" w:space="0" w:color="auto"/>
        <w:right w:val="none" w:sz="0" w:space="0" w:color="auto"/>
      </w:divBdr>
    </w:div>
    <w:div w:id="186682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1488</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אייל לב ארי</dc:creator>
  <cp:lastModifiedBy>Dana Hersch</cp:lastModifiedBy>
  <cp:revision>2</cp:revision>
  <cp:lastPrinted>2021-06-08T16:47:00Z</cp:lastPrinted>
  <dcterms:created xsi:type="dcterms:W3CDTF">2021-06-08T17:49:00Z</dcterms:created>
  <dcterms:modified xsi:type="dcterms:W3CDTF">2021-06-08T17:49:00Z</dcterms:modified>
</cp:coreProperties>
</file>